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8FA8" w14:textId="77777777" w:rsidR="00413440" w:rsidRDefault="00E24DD3">
      <w:pPr>
        <w:rPr>
          <w:rFonts w:ascii="Nimbus Sans L" w:hAnsi="Nimbus Sans L"/>
          <w:b/>
          <w:bCs/>
        </w:rPr>
      </w:pPr>
      <w:r>
        <w:rPr>
          <w:rFonts w:ascii="Nimbus Sans L" w:hAnsi="Nimbus Sans L"/>
          <w:b/>
          <w:bCs/>
        </w:rPr>
        <w:t>TC Number and name:</w:t>
      </w:r>
    </w:p>
    <w:p w14:paraId="326BE2B8" w14:textId="77777777" w:rsidR="00413440" w:rsidRDefault="00E24DD3">
      <w:pPr>
        <w:rPr>
          <w:rFonts w:ascii="Nimbus Sans L" w:hAnsi="Nimbus Sans L"/>
        </w:rPr>
      </w:pPr>
      <w:r>
        <w:rPr>
          <w:rFonts w:ascii="Nimbus Sans L" w:hAnsi="Nimbus Sans L"/>
        </w:rPr>
        <w:tab/>
        <w:t>TC—3 (RF/Microwave Measurements committee)</w:t>
      </w:r>
    </w:p>
    <w:p w14:paraId="6FE579A5" w14:textId="77777777" w:rsidR="00413440" w:rsidRDefault="00413440">
      <w:pPr>
        <w:rPr>
          <w:rFonts w:ascii="Nimbus Sans L" w:hAnsi="Nimbus Sans L"/>
        </w:rPr>
      </w:pPr>
    </w:p>
    <w:p w14:paraId="51788FBF" w14:textId="77777777" w:rsidR="00413440" w:rsidRDefault="00E24DD3">
      <w:pPr>
        <w:rPr>
          <w:rFonts w:ascii="Nimbus Sans L" w:hAnsi="Nimbus Sans L"/>
          <w:b/>
          <w:bCs/>
        </w:rPr>
      </w:pPr>
      <w:r>
        <w:rPr>
          <w:rFonts w:ascii="Nimbus Sans L" w:hAnsi="Nimbus Sans L"/>
          <w:b/>
          <w:bCs/>
        </w:rPr>
        <w:t>Primary contact name(s), email address(es), and phone number(s) of host or competition leader(s):</w:t>
      </w:r>
    </w:p>
    <w:p w14:paraId="192F864E" w14:textId="5EC777FF" w:rsidR="00413440" w:rsidRDefault="00E24DD3">
      <w:pPr>
        <w:rPr>
          <w:rFonts w:ascii="Nimbus Sans L" w:hAnsi="Nimbus Sans L"/>
        </w:rPr>
      </w:pPr>
      <w:r>
        <w:rPr>
          <w:rFonts w:ascii="Nimbus Sans L" w:hAnsi="Nimbus Sans L"/>
        </w:rPr>
        <w:tab/>
      </w:r>
    </w:p>
    <w:p w14:paraId="4D704165" w14:textId="4B436081" w:rsidR="002235FC" w:rsidRPr="006221A0" w:rsidRDefault="002235FC">
      <w:pPr>
        <w:rPr>
          <w:rFonts w:ascii="Nimbus Sans L" w:hAnsi="Nimbus Sans L"/>
        </w:rPr>
      </w:pPr>
      <w:r>
        <w:rPr>
          <w:rFonts w:ascii="Nimbus Sans L" w:hAnsi="Nimbus Sans L"/>
        </w:rPr>
        <w:tab/>
      </w:r>
      <w:r w:rsidRPr="006221A0">
        <w:rPr>
          <w:rFonts w:ascii="Nimbus Sans L" w:hAnsi="Nimbus Sans L"/>
        </w:rPr>
        <w:t>Debapratim Ghosh</w:t>
      </w:r>
      <w:r w:rsidR="00255BAF" w:rsidRPr="006221A0">
        <w:rPr>
          <w:rFonts w:ascii="Nimbus Sans L" w:hAnsi="Nimbus Sans L"/>
        </w:rPr>
        <w:tab/>
      </w:r>
    </w:p>
    <w:p w14:paraId="0AAF03C1" w14:textId="7529535E" w:rsidR="00255BAF" w:rsidRPr="006221A0" w:rsidRDefault="00255BAF" w:rsidP="002235FC">
      <w:pPr>
        <w:ind w:firstLine="709"/>
        <w:rPr>
          <w:rFonts w:ascii="Nimbus Sans L" w:hAnsi="Nimbus Sans L"/>
        </w:rPr>
      </w:pPr>
      <w:r w:rsidRPr="006221A0">
        <w:rPr>
          <w:rFonts w:ascii="Nimbus Sans L" w:hAnsi="Nimbus Sans L"/>
        </w:rPr>
        <w:t>Angela Stelson</w:t>
      </w:r>
    </w:p>
    <w:p w14:paraId="0B8E2A70" w14:textId="08B36FD5" w:rsidR="002235FC" w:rsidRPr="006221A0" w:rsidRDefault="00255BAF" w:rsidP="00B14430">
      <w:pPr>
        <w:rPr>
          <w:rFonts w:ascii="Nimbus Sans L" w:hAnsi="Nimbus Sans L"/>
        </w:rPr>
      </w:pPr>
      <w:r w:rsidRPr="006221A0">
        <w:rPr>
          <w:rFonts w:ascii="Nimbus Sans L" w:hAnsi="Nimbus Sans L"/>
        </w:rPr>
        <w:tab/>
      </w:r>
      <w:r w:rsidR="002235FC" w:rsidRPr="006221A0">
        <w:rPr>
          <w:rFonts w:ascii="Nimbus Sans L" w:hAnsi="Nimbus Sans L"/>
        </w:rPr>
        <w:t>Patrick Roblin</w:t>
      </w:r>
    </w:p>
    <w:p w14:paraId="4F4011BC" w14:textId="77777777" w:rsidR="00413440" w:rsidRDefault="00413440">
      <w:pPr>
        <w:rPr>
          <w:rFonts w:ascii="Nimbus Sans L" w:hAnsi="Nimbus Sans L"/>
        </w:rPr>
      </w:pPr>
    </w:p>
    <w:p w14:paraId="67F54A5D" w14:textId="77777777" w:rsidR="00413440" w:rsidRDefault="00E24DD3">
      <w:pPr>
        <w:rPr>
          <w:rFonts w:ascii="Nimbus Sans L" w:hAnsi="Nimbus Sans L"/>
          <w:b/>
          <w:bCs/>
        </w:rPr>
      </w:pPr>
      <w:r>
        <w:rPr>
          <w:rFonts w:ascii="Nimbus Sans L" w:hAnsi="Nimbus Sans L"/>
          <w:b/>
          <w:bCs/>
        </w:rPr>
        <w:t>Title of the student design competition:</w:t>
      </w:r>
    </w:p>
    <w:p w14:paraId="4832AF4C" w14:textId="3BAAD6A1" w:rsidR="00413440" w:rsidRDefault="00E24DD3">
      <w:pPr>
        <w:rPr>
          <w:rFonts w:ascii="Nimbus Sans L" w:hAnsi="Nimbus Sans L"/>
          <w:b/>
          <w:bCs/>
        </w:rPr>
      </w:pPr>
      <w:r>
        <w:rPr>
          <w:rFonts w:ascii="Nimbus Sans L" w:hAnsi="Nimbus Sans L"/>
        </w:rPr>
        <w:t xml:space="preserve">Measurement and extraction of device parameters of </w:t>
      </w:r>
      <w:r w:rsidR="00B14430">
        <w:rPr>
          <w:rFonts w:ascii="Nimbus Sans L" w:hAnsi="Nimbus Sans L"/>
        </w:rPr>
        <w:t xml:space="preserve">an </w:t>
      </w:r>
      <w:r>
        <w:rPr>
          <w:rFonts w:ascii="Nimbus Sans L" w:hAnsi="Nimbus Sans L"/>
        </w:rPr>
        <w:t>RF transistor</w:t>
      </w:r>
    </w:p>
    <w:p w14:paraId="5B7BC475" w14:textId="77777777" w:rsidR="00413440" w:rsidRDefault="00413440"/>
    <w:p w14:paraId="362CB224" w14:textId="77777777" w:rsidR="00413440" w:rsidRDefault="00E24DD3">
      <w:pPr>
        <w:rPr>
          <w:rFonts w:ascii="Nimbus Sans L" w:hAnsi="Nimbus Sans L"/>
          <w:b/>
          <w:bCs/>
        </w:rPr>
      </w:pPr>
      <w:r>
        <w:rPr>
          <w:rFonts w:ascii="Nimbus Sans L" w:hAnsi="Nimbus Sans L"/>
          <w:b/>
          <w:bCs/>
        </w:rPr>
        <w:t>Abstract:</w:t>
      </w:r>
    </w:p>
    <w:p w14:paraId="6BBAEFA9" w14:textId="534CF51E" w:rsidR="00413440" w:rsidRPr="006221A0" w:rsidRDefault="00E24DD3">
      <w:pPr>
        <w:jc w:val="both"/>
        <w:rPr>
          <w:rFonts w:ascii="Nimbus Sans L" w:hAnsi="Nimbus Sans L"/>
        </w:rPr>
      </w:pPr>
      <w:r>
        <w:rPr>
          <w:rFonts w:ascii="Nimbus Sans L" w:hAnsi="Nimbus Sans L"/>
        </w:rPr>
        <w:t>RF transistors (MOSFETs and BJTs) find use in a number of applications including low noise amplifiers, general-purpose amplifiers, power amplifiers, and more. For an RF engineer to reliably work with these transistors, it is essential for them to have knowledge of the small signal model parameters associated with these devices. With this back</w:t>
      </w:r>
      <w:r w:rsidR="00F01AFA">
        <w:rPr>
          <w:rFonts w:ascii="Nimbus Sans L" w:hAnsi="Nimbus Sans L"/>
        </w:rPr>
        <w:t>grownd</w:t>
      </w:r>
      <w:r>
        <w:rPr>
          <w:rFonts w:ascii="Nimbus Sans L" w:hAnsi="Nimbus Sans L"/>
        </w:rPr>
        <w:t xml:space="preserve">, this contest invites students to develop technique(s) to reliably measure and extract several small-signal parameters of an RF transistor. </w:t>
      </w:r>
      <w:r w:rsidRPr="006221A0">
        <w:rPr>
          <w:rFonts w:ascii="Nimbus Sans L" w:hAnsi="Nimbus Sans L"/>
        </w:rPr>
        <w:t>The contest will be judged by how close the measured parameters are to</w:t>
      </w:r>
      <w:r w:rsidR="00EA51F8" w:rsidRPr="006221A0">
        <w:rPr>
          <w:rFonts w:ascii="Nimbus Sans L" w:hAnsi="Nimbus Sans L"/>
        </w:rPr>
        <w:t xml:space="preserve"> </w:t>
      </w:r>
      <w:r w:rsidR="006113E4" w:rsidRPr="006221A0">
        <w:rPr>
          <w:rFonts w:ascii="Nimbus Sans L" w:hAnsi="Nimbus Sans L"/>
        </w:rPr>
        <w:t xml:space="preserve">the </w:t>
      </w:r>
      <w:r w:rsidR="00EA51F8" w:rsidRPr="006221A0">
        <w:rPr>
          <w:rFonts w:ascii="Nimbus Sans L" w:hAnsi="Nimbus Sans L"/>
        </w:rPr>
        <w:t xml:space="preserve">modelled S-parameters and how </w:t>
      </w:r>
      <w:r w:rsidR="009B29CC" w:rsidRPr="006221A0">
        <w:rPr>
          <w:rFonts w:ascii="Nimbus Sans L" w:hAnsi="Nimbus Sans L"/>
        </w:rPr>
        <w:t>reasonable</w:t>
      </w:r>
      <w:r w:rsidRPr="006221A0">
        <w:rPr>
          <w:rFonts w:ascii="Nimbus Sans L" w:hAnsi="Nimbus Sans L"/>
        </w:rPr>
        <w:t xml:space="preserve"> </w:t>
      </w:r>
      <w:r w:rsidR="00EA51F8" w:rsidRPr="006221A0">
        <w:rPr>
          <w:rFonts w:ascii="Nimbus Sans L" w:hAnsi="Nimbus Sans L"/>
        </w:rPr>
        <w:t xml:space="preserve">the </w:t>
      </w:r>
      <w:r w:rsidR="009B29CC" w:rsidRPr="006221A0">
        <w:rPr>
          <w:rFonts w:ascii="Nimbus Sans L" w:hAnsi="Nimbus Sans L"/>
        </w:rPr>
        <w:t>model parameters extracted are compa</w:t>
      </w:r>
      <w:r w:rsidR="006113E4" w:rsidRPr="006221A0">
        <w:rPr>
          <w:rFonts w:ascii="Nimbus Sans L" w:hAnsi="Nimbus Sans L"/>
        </w:rPr>
        <w:t>r</w:t>
      </w:r>
      <w:r w:rsidR="009B29CC" w:rsidRPr="006221A0">
        <w:rPr>
          <w:rFonts w:ascii="Nimbus Sans L" w:hAnsi="Nimbus Sans L"/>
        </w:rPr>
        <w:t>ed to</w:t>
      </w:r>
      <w:r w:rsidR="00EA51F8" w:rsidRPr="006221A0">
        <w:rPr>
          <w:rFonts w:ascii="Nimbus Sans L" w:hAnsi="Nimbus Sans L"/>
        </w:rPr>
        <w:t xml:space="preserve"> </w:t>
      </w:r>
      <w:r w:rsidRPr="006221A0">
        <w:rPr>
          <w:rFonts w:ascii="Nimbus Sans L" w:hAnsi="Nimbus Sans L"/>
        </w:rPr>
        <w:t xml:space="preserve">the values </w:t>
      </w:r>
      <w:r w:rsidR="009B29CC" w:rsidRPr="006221A0">
        <w:rPr>
          <w:rFonts w:ascii="Nimbus Sans L" w:hAnsi="Nimbus Sans L"/>
        </w:rPr>
        <w:t>provided</w:t>
      </w:r>
      <w:r w:rsidR="00867117" w:rsidRPr="006221A0">
        <w:rPr>
          <w:rFonts w:ascii="Nimbus Sans L" w:hAnsi="Nimbus Sans L"/>
        </w:rPr>
        <w:t xml:space="preserve"> </w:t>
      </w:r>
      <w:r w:rsidRPr="006221A0">
        <w:rPr>
          <w:rFonts w:ascii="Nimbus Sans L" w:hAnsi="Nimbus Sans L"/>
        </w:rPr>
        <w:t>in the device datasheet</w:t>
      </w:r>
      <w:r w:rsidR="005E6FC5" w:rsidRPr="006221A0">
        <w:rPr>
          <w:rFonts w:ascii="Nimbus Sans L" w:hAnsi="Nimbus Sans L"/>
        </w:rPr>
        <w:t xml:space="preserve"> </w:t>
      </w:r>
      <w:r w:rsidRPr="006221A0">
        <w:rPr>
          <w:rFonts w:ascii="Nimbus Sans L" w:hAnsi="Nimbus Sans L"/>
        </w:rPr>
        <w:t xml:space="preserve">given similar bias conditions. </w:t>
      </w:r>
    </w:p>
    <w:p w14:paraId="7D890566" w14:textId="77777777" w:rsidR="00413440" w:rsidRDefault="00413440">
      <w:pPr>
        <w:jc w:val="both"/>
      </w:pPr>
    </w:p>
    <w:p w14:paraId="0CA1268C" w14:textId="77777777" w:rsidR="00413440" w:rsidRDefault="00E24DD3">
      <w:pPr>
        <w:jc w:val="both"/>
        <w:rPr>
          <w:rFonts w:ascii="Nimbus Sans L" w:hAnsi="Nimbus Sans L"/>
          <w:b/>
          <w:bCs/>
        </w:rPr>
      </w:pPr>
      <w:r>
        <w:rPr>
          <w:rFonts w:ascii="Nimbus Sans L" w:hAnsi="Nimbus Sans L"/>
          <w:b/>
          <w:bCs/>
        </w:rPr>
        <w:t>Competition Level and Prizes:</w:t>
      </w:r>
    </w:p>
    <w:p w14:paraId="1D509284" w14:textId="68B57275" w:rsidR="00413440" w:rsidRPr="00910FB2" w:rsidRDefault="00E24DD3">
      <w:pPr>
        <w:jc w:val="both"/>
        <w:rPr>
          <w:rFonts w:ascii="Nimbus Sans L" w:hAnsi="Nimbus Sans L"/>
          <w:strike/>
        </w:rPr>
      </w:pPr>
      <w:r>
        <w:rPr>
          <w:rFonts w:ascii="Nimbus Sans L" w:hAnsi="Nimbus Sans L"/>
        </w:rPr>
        <w:t xml:space="preserve">This will be a single-level competition, and is oriented primarily towards senior undergraduate students, graduate students, and doctoral scholars in their first year. </w:t>
      </w:r>
    </w:p>
    <w:p w14:paraId="37119AA2" w14:textId="77777777" w:rsidR="00413440" w:rsidRDefault="00413440">
      <w:pPr>
        <w:jc w:val="both"/>
        <w:rPr>
          <w:rFonts w:ascii="Nimbus Sans L" w:hAnsi="Nimbus Sans L"/>
        </w:rPr>
      </w:pPr>
    </w:p>
    <w:p w14:paraId="39661A09" w14:textId="77777777" w:rsidR="00413440" w:rsidRDefault="00E24DD3">
      <w:pPr>
        <w:jc w:val="both"/>
        <w:rPr>
          <w:rFonts w:ascii="Nimbus Sans L" w:hAnsi="Nimbus Sans L"/>
          <w:b/>
          <w:bCs/>
        </w:rPr>
      </w:pPr>
      <w:r>
        <w:rPr>
          <w:rFonts w:ascii="Nimbus Sans L" w:hAnsi="Nimbus Sans L"/>
          <w:b/>
          <w:bCs/>
        </w:rPr>
        <w:t>Competition Description and Rules:</w:t>
      </w:r>
    </w:p>
    <w:p w14:paraId="5308DBB3" w14:textId="351F0585" w:rsidR="00413440" w:rsidRDefault="00E24DD3" w:rsidP="00485B71">
      <w:pPr>
        <w:jc w:val="both"/>
        <w:rPr>
          <w:rFonts w:ascii="Nimbus Sans L" w:hAnsi="Nimbus Sans L"/>
        </w:rPr>
      </w:pPr>
      <w:r>
        <w:rPr>
          <w:rFonts w:ascii="Nimbus Sans L" w:hAnsi="Nimbus Sans L"/>
        </w:rPr>
        <w:t xml:space="preserve">The objective of this competition is to develop a technique to measure </w:t>
      </w:r>
      <w:r w:rsidR="00554233">
        <w:rPr>
          <w:rFonts w:ascii="Nimbus Sans L" w:hAnsi="Nimbus Sans L"/>
        </w:rPr>
        <w:t>a bipolar RF transistor</w:t>
      </w:r>
      <w:r w:rsidR="00554233">
        <w:rPr>
          <w:rFonts w:ascii="Nimbus Sans L" w:hAnsi="Nimbus Sans L"/>
        </w:rPr>
        <w:t xml:space="preserve"> </w:t>
      </w:r>
      <w:r w:rsidR="00485B71">
        <w:rPr>
          <w:rFonts w:ascii="Nimbus Sans L" w:hAnsi="Nimbus Sans L"/>
        </w:rPr>
        <w:t xml:space="preserve">with a VNA </w:t>
      </w:r>
      <w:r>
        <w:rPr>
          <w:rFonts w:ascii="Nimbus Sans L" w:hAnsi="Nimbus Sans L"/>
        </w:rPr>
        <w:t xml:space="preserve">and extract </w:t>
      </w:r>
      <w:r w:rsidR="00485B71">
        <w:rPr>
          <w:rFonts w:ascii="Nimbus Sans L" w:hAnsi="Nimbus Sans L"/>
        </w:rPr>
        <w:t>an equivalent-circuit model.</w:t>
      </w:r>
    </w:p>
    <w:p w14:paraId="15E13AAC" w14:textId="77777777" w:rsidR="00413440" w:rsidRDefault="00413440">
      <w:pPr>
        <w:jc w:val="both"/>
        <w:rPr>
          <w:rFonts w:ascii="Nimbus Sans L" w:hAnsi="Nimbus Sans L"/>
        </w:rPr>
      </w:pPr>
    </w:p>
    <w:p w14:paraId="7C948763" w14:textId="62BA718A" w:rsidR="00413440" w:rsidRPr="004379D0" w:rsidRDefault="00E24DD3" w:rsidP="004379D0">
      <w:pPr>
        <w:pStyle w:val="ListParagraph"/>
        <w:numPr>
          <w:ilvl w:val="0"/>
          <w:numId w:val="3"/>
        </w:numPr>
        <w:jc w:val="both"/>
        <w:rPr>
          <w:rFonts w:ascii="Nimbus Sans L" w:hAnsi="Nimbus Sans L"/>
        </w:rPr>
      </w:pPr>
      <w:r w:rsidRPr="004379D0">
        <w:rPr>
          <w:rFonts w:ascii="Nimbus Sans L" w:hAnsi="Nimbus Sans L"/>
        </w:rPr>
        <w:t>You will use any one of these RF transistors-- BFP420, BFP520 or BFP410, from Infineon.</w:t>
      </w:r>
      <w:r w:rsidR="004379D0">
        <w:rPr>
          <w:rFonts w:ascii="Nimbus Sans L" w:hAnsi="Nimbus Sans L"/>
        </w:rPr>
        <w:t xml:space="preserve"> You have to use the SOT343 package.</w:t>
      </w:r>
      <w:r w:rsidR="00882D74">
        <w:rPr>
          <w:rFonts w:ascii="Nimbus Sans L" w:hAnsi="Nimbus Sans L"/>
        </w:rPr>
        <w:t xml:space="preserve"> Passive components in 1206/0603 packaging may be used.</w:t>
      </w:r>
    </w:p>
    <w:p w14:paraId="691AD5ED" w14:textId="6314428E" w:rsidR="00413440" w:rsidRDefault="00E24DD3" w:rsidP="004379D0">
      <w:pPr>
        <w:pStyle w:val="ListParagraph"/>
        <w:numPr>
          <w:ilvl w:val="0"/>
          <w:numId w:val="3"/>
        </w:numPr>
        <w:jc w:val="both"/>
        <w:rPr>
          <w:rFonts w:ascii="Nimbus Sans L" w:hAnsi="Nimbus Sans L"/>
        </w:rPr>
      </w:pPr>
      <w:r w:rsidRPr="004379D0">
        <w:rPr>
          <w:rFonts w:ascii="Nimbus Sans L" w:hAnsi="Nimbus Sans L"/>
        </w:rPr>
        <w:t>You have</w:t>
      </w:r>
      <w:r w:rsidR="00362D88">
        <w:rPr>
          <w:rFonts w:ascii="Nimbus Sans L" w:hAnsi="Nimbus Sans L"/>
        </w:rPr>
        <w:t xml:space="preserve"> </w:t>
      </w:r>
      <w:r w:rsidRPr="004379D0">
        <w:rPr>
          <w:rFonts w:ascii="Nimbus Sans L" w:hAnsi="Nimbus Sans L"/>
        </w:rPr>
        <w:t xml:space="preserve">to develop circuit(s), technique(s) needed to measure </w:t>
      </w:r>
      <w:r w:rsidR="00E14B68">
        <w:rPr>
          <w:rFonts w:ascii="Nimbus Sans L" w:hAnsi="Nimbus Sans L"/>
        </w:rPr>
        <w:t xml:space="preserve">and deembed </w:t>
      </w:r>
      <w:r w:rsidRPr="004379D0">
        <w:rPr>
          <w:rFonts w:ascii="Nimbus Sans L" w:hAnsi="Nimbus Sans L"/>
        </w:rPr>
        <w:t>the above small</w:t>
      </w:r>
      <w:r w:rsidR="00A439FE">
        <w:rPr>
          <w:rFonts w:ascii="Nimbus Sans L" w:hAnsi="Nimbus Sans L"/>
        </w:rPr>
        <w:t>-</w:t>
      </w:r>
      <w:r w:rsidRPr="004379D0">
        <w:rPr>
          <w:rFonts w:ascii="Nimbus Sans L" w:hAnsi="Nimbus Sans L"/>
        </w:rPr>
        <w:t>signal parameters of your chosen transistor.</w:t>
      </w:r>
      <w:r w:rsidR="004379D0">
        <w:rPr>
          <w:rFonts w:ascii="Nimbus Sans L" w:hAnsi="Nimbus Sans L"/>
        </w:rPr>
        <w:t xml:space="preserve"> Other associated circuits including biasing, AC/DC decoupling etc. will need to be designed by you as well. The biasing circuit should be designed to bias the device at a stable operating point (w.r.t. temperature).</w:t>
      </w:r>
      <w:r w:rsidR="00C759C7">
        <w:rPr>
          <w:rFonts w:ascii="Nimbus Sans L" w:hAnsi="Nimbus Sans L"/>
        </w:rPr>
        <w:t xml:space="preserve"> </w:t>
      </w:r>
      <w:r w:rsidR="0046338D">
        <w:rPr>
          <w:rFonts w:ascii="Nimbus Sans L" w:hAnsi="Nimbus Sans L"/>
        </w:rPr>
        <w:t xml:space="preserve"> </w:t>
      </w:r>
      <w:r w:rsidR="00C759C7">
        <w:rPr>
          <w:rFonts w:ascii="Nimbus Sans L" w:hAnsi="Nimbus Sans L"/>
        </w:rPr>
        <w:t>Design the biasing for I</w:t>
      </w:r>
      <w:r w:rsidR="00C759C7">
        <w:rPr>
          <w:rFonts w:ascii="Nimbus Sans L" w:hAnsi="Nimbus Sans L"/>
          <w:vertAlign w:val="subscript"/>
        </w:rPr>
        <w:t>C</w:t>
      </w:r>
      <w:r w:rsidR="00C759C7">
        <w:rPr>
          <w:rFonts w:ascii="Nimbus Sans L" w:hAnsi="Nimbus Sans L"/>
        </w:rPr>
        <w:t xml:space="preserve"> = 20</w:t>
      </w:r>
      <w:r w:rsidR="0046338D">
        <w:rPr>
          <w:rFonts w:ascii="Nimbus Sans L" w:hAnsi="Nimbus Sans L"/>
        </w:rPr>
        <w:t xml:space="preserve"> </w:t>
      </w:r>
      <w:r w:rsidR="00C759C7">
        <w:rPr>
          <w:rFonts w:ascii="Nimbus Sans L" w:hAnsi="Nimbus Sans L"/>
        </w:rPr>
        <w:t>mA and V</w:t>
      </w:r>
      <w:r w:rsidR="00C759C7">
        <w:rPr>
          <w:rFonts w:ascii="Nimbus Sans L" w:hAnsi="Nimbus Sans L"/>
          <w:vertAlign w:val="subscript"/>
        </w:rPr>
        <w:t>CE</w:t>
      </w:r>
      <w:r w:rsidR="00C759C7">
        <w:rPr>
          <w:rFonts w:ascii="Nimbus Sans L" w:hAnsi="Nimbus Sans L"/>
        </w:rPr>
        <w:t xml:space="preserve"> = 2</w:t>
      </w:r>
      <w:r w:rsidR="0046338D">
        <w:rPr>
          <w:rFonts w:ascii="Nimbus Sans L" w:hAnsi="Nimbus Sans L"/>
        </w:rPr>
        <w:t xml:space="preserve"> </w:t>
      </w:r>
      <w:r w:rsidR="00C759C7">
        <w:rPr>
          <w:rFonts w:ascii="Nimbus Sans L" w:hAnsi="Nimbus Sans L"/>
        </w:rPr>
        <w:t xml:space="preserve">V. </w:t>
      </w:r>
    </w:p>
    <w:p w14:paraId="76324A75" w14:textId="5E617C72" w:rsidR="004379D0" w:rsidRDefault="00C759C7" w:rsidP="004379D0">
      <w:pPr>
        <w:pStyle w:val="ListParagraph"/>
        <w:numPr>
          <w:ilvl w:val="0"/>
          <w:numId w:val="3"/>
        </w:numPr>
        <w:jc w:val="both"/>
        <w:rPr>
          <w:rFonts w:ascii="Nimbus Sans L" w:hAnsi="Nimbus Sans L"/>
        </w:rPr>
      </w:pPr>
      <w:r>
        <w:rPr>
          <w:rFonts w:ascii="Nimbus Sans L" w:hAnsi="Nimbus Sans L"/>
        </w:rPr>
        <w:t>You</w:t>
      </w:r>
      <w:r w:rsidR="004379D0">
        <w:rPr>
          <w:rFonts w:ascii="Nimbus Sans L" w:hAnsi="Nimbus Sans L"/>
        </w:rPr>
        <w:t xml:space="preserve"> will need to procure </w:t>
      </w:r>
      <w:r>
        <w:rPr>
          <w:rFonts w:ascii="Nimbus Sans L" w:hAnsi="Nimbus Sans L"/>
        </w:rPr>
        <w:t>your</w:t>
      </w:r>
      <w:r w:rsidR="004379D0">
        <w:rPr>
          <w:rFonts w:ascii="Nimbus Sans L" w:hAnsi="Nimbus Sans L"/>
        </w:rPr>
        <w:t xml:space="preserve"> own transistor (BFP420/BFP520/BFP410) and design, fabricate, and assemble any printed circuit boards (PCBs) as may be necessary for this activity.</w:t>
      </w:r>
      <w:r w:rsidR="00862279">
        <w:rPr>
          <w:rFonts w:ascii="Nimbus Sans L" w:hAnsi="Nimbus Sans L"/>
        </w:rPr>
        <w:t xml:space="preserve"> Effectively, </w:t>
      </w:r>
      <w:r>
        <w:rPr>
          <w:rFonts w:ascii="Nimbus Sans L" w:hAnsi="Nimbus Sans L"/>
        </w:rPr>
        <w:t xml:space="preserve">the outlines for </w:t>
      </w:r>
      <w:r w:rsidR="00862279">
        <w:rPr>
          <w:rFonts w:ascii="Nimbus Sans L" w:hAnsi="Nimbus Sans L"/>
        </w:rPr>
        <w:t>your PCB(s) for various measurements may look like as shown in Figure 1.</w:t>
      </w:r>
    </w:p>
    <w:p w14:paraId="2F4BE3B9" w14:textId="0D6BFF7C" w:rsidR="00862279" w:rsidRDefault="00862279" w:rsidP="00862279">
      <w:pPr>
        <w:pStyle w:val="ListParagraph"/>
        <w:jc w:val="both"/>
        <w:rPr>
          <w:rFonts w:ascii="Nimbus Sans L" w:hAnsi="Nimbus Sans L"/>
        </w:rPr>
      </w:pPr>
    </w:p>
    <w:p w14:paraId="0334F245" w14:textId="79E73493" w:rsidR="00862279" w:rsidRDefault="00C759C7" w:rsidP="00862279">
      <w:pPr>
        <w:pStyle w:val="ListParagraph"/>
        <w:jc w:val="center"/>
        <w:rPr>
          <w:rFonts w:ascii="Nimbus Sans L" w:hAnsi="Nimbus Sans L"/>
        </w:rPr>
      </w:pPr>
      <w:r>
        <w:rPr>
          <w:rFonts w:ascii="Nimbus Sans L" w:hAnsi="Nimbus Sans L"/>
          <w:noProof/>
        </w:rPr>
        <w:lastRenderedPageBreak/>
        <w:drawing>
          <wp:inline distT="0" distB="0" distL="0" distR="0" wp14:anchorId="35D8F38C" wp14:editId="4430D9D8">
            <wp:extent cx="2892678" cy="1457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904430" cy="1463246"/>
                    </a:xfrm>
                    <a:prstGeom prst="rect">
                      <a:avLst/>
                    </a:prstGeom>
                  </pic:spPr>
                </pic:pic>
              </a:graphicData>
            </a:graphic>
          </wp:inline>
        </w:drawing>
      </w:r>
    </w:p>
    <w:p w14:paraId="07FEA140" w14:textId="308E9E53" w:rsidR="00862279" w:rsidRDefault="00C759C7" w:rsidP="00C759C7">
      <w:pPr>
        <w:pStyle w:val="ListParagraph"/>
        <w:jc w:val="center"/>
        <w:rPr>
          <w:rFonts w:ascii="Nimbus Sans L" w:hAnsi="Nimbus Sans L"/>
        </w:rPr>
      </w:pPr>
      <w:r>
        <w:rPr>
          <w:rFonts w:ascii="Nimbus Sans L" w:hAnsi="Nimbus Sans L"/>
        </w:rPr>
        <w:t>Figure 1: Outline of your PCB(s) for the measurement c</w:t>
      </w:r>
      <w:r w:rsidR="001254BC">
        <w:rPr>
          <w:rFonts w:ascii="Nimbus Sans L" w:hAnsi="Nimbus Sans L"/>
        </w:rPr>
        <w:t>ompetition</w:t>
      </w:r>
      <w:r>
        <w:rPr>
          <w:rFonts w:ascii="Nimbus Sans L" w:hAnsi="Nimbus Sans L"/>
        </w:rPr>
        <w:t>.</w:t>
      </w:r>
    </w:p>
    <w:p w14:paraId="42E6A671" w14:textId="77777777" w:rsidR="001254BC" w:rsidRPr="004379D0" w:rsidRDefault="001254BC" w:rsidP="00C759C7">
      <w:pPr>
        <w:pStyle w:val="ListParagraph"/>
        <w:jc w:val="center"/>
        <w:rPr>
          <w:rFonts w:ascii="Nimbus Sans L" w:hAnsi="Nimbus Sans L"/>
        </w:rPr>
      </w:pPr>
    </w:p>
    <w:p w14:paraId="458DD3C4" w14:textId="1F00CB40" w:rsidR="00413440" w:rsidRDefault="004251D7" w:rsidP="004379D0">
      <w:pPr>
        <w:pStyle w:val="ListParagraph"/>
        <w:numPr>
          <w:ilvl w:val="0"/>
          <w:numId w:val="3"/>
        </w:numPr>
        <w:jc w:val="both"/>
        <w:rPr>
          <w:rFonts w:ascii="Nimbus Sans L" w:hAnsi="Nimbus Sans L"/>
        </w:rPr>
      </w:pPr>
      <w:r>
        <w:rPr>
          <w:rFonts w:ascii="Nimbus Sans L" w:hAnsi="Nimbus Sans L"/>
        </w:rPr>
        <w:t>The model accuracy will be evaluated from</w:t>
      </w:r>
      <w:r w:rsidR="00492CED">
        <w:rPr>
          <w:rFonts w:ascii="Nimbus Sans L" w:hAnsi="Nimbus Sans L"/>
        </w:rPr>
        <w:t xml:space="preserve"> </w:t>
      </w:r>
      <w:r w:rsidR="00C759C7">
        <w:rPr>
          <w:rFonts w:ascii="Nimbus Sans L" w:hAnsi="Nimbus Sans L"/>
        </w:rPr>
        <w:t>1</w:t>
      </w:r>
      <w:r w:rsidR="00492CED">
        <w:rPr>
          <w:rFonts w:ascii="Nimbus Sans L" w:hAnsi="Nimbus Sans L"/>
        </w:rPr>
        <w:t xml:space="preserve"> </w:t>
      </w:r>
      <w:r w:rsidR="00C759C7">
        <w:rPr>
          <w:rFonts w:ascii="Nimbus Sans L" w:hAnsi="Nimbus Sans L"/>
        </w:rPr>
        <w:t>MHz</w:t>
      </w:r>
      <w:r w:rsidR="00492CED">
        <w:rPr>
          <w:rFonts w:ascii="Nimbus Sans L" w:hAnsi="Nimbus Sans L"/>
        </w:rPr>
        <w:t xml:space="preserve"> to</w:t>
      </w:r>
      <w:r w:rsidR="00C759C7">
        <w:rPr>
          <w:rFonts w:ascii="Nimbus Sans L" w:hAnsi="Nimbus Sans L"/>
        </w:rPr>
        <w:t xml:space="preserve"> 2.5</w:t>
      </w:r>
      <w:r w:rsidR="00492CED">
        <w:rPr>
          <w:rFonts w:ascii="Nimbus Sans L" w:hAnsi="Nimbus Sans L"/>
        </w:rPr>
        <w:t xml:space="preserve"> </w:t>
      </w:r>
      <w:r w:rsidR="00C759C7">
        <w:rPr>
          <w:rFonts w:ascii="Nimbus Sans L" w:hAnsi="Nimbus Sans L"/>
        </w:rPr>
        <w:t>GHz.</w:t>
      </w:r>
    </w:p>
    <w:p w14:paraId="7C822A64" w14:textId="2ADC84FA" w:rsidR="007E7D63" w:rsidRDefault="007D0E88" w:rsidP="004379D0">
      <w:pPr>
        <w:pStyle w:val="ListParagraph"/>
        <w:numPr>
          <w:ilvl w:val="0"/>
          <w:numId w:val="3"/>
        </w:numPr>
        <w:jc w:val="both"/>
        <w:rPr>
          <w:rFonts w:ascii="Nimbus Sans L" w:hAnsi="Nimbus Sans L"/>
        </w:rPr>
      </w:pPr>
      <w:r>
        <w:rPr>
          <w:rFonts w:ascii="Nimbus Sans L" w:hAnsi="Nimbus Sans L"/>
        </w:rPr>
        <w:t xml:space="preserve">Each group should develop </w:t>
      </w:r>
      <w:r w:rsidR="00C820A1">
        <w:rPr>
          <w:rFonts w:ascii="Nimbus Sans L" w:hAnsi="Nimbus Sans L"/>
        </w:rPr>
        <w:t xml:space="preserve">preferably develop </w:t>
      </w:r>
      <w:r>
        <w:rPr>
          <w:rFonts w:ascii="Nimbus Sans L" w:hAnsi="Nimbus Sans L"/>
        </w:rPr>
        <w:t xml:space="preserve">their own extraction </w:t>
      </w:r>
      <w:r w:rsidR="00AC2124">
        <w:rPr>
          <w:rFonts w:ascii="Nimbus Sans L" w:hAnsi="Nimbus Sans L"/>
        </w:rPr>
        <w:t>algorithm</w:t>
      </w:r>
      <w:r w:rsidR="00D9137A">
        <w:rPr>
          <w:rFonts w:ascii="Nimbus Sans L" w:hAnsi="Nimbus Sans L"/>
        </w:rPr>
        <w:t xml:space="preserve"> using computer languages such as Matlab, Mathematica </w:t>
      </w:r>
      <w:r w:rsidR="00366CAA">
        <w:rPr>
          <w:rFonts w:ascii="Nimbus Sans L" w:hAnsi="Nimbus Sans L"/>
        </w:rPr>
        <w:t>or</w:t>
      </w:r>
      <w:r w:rsidR="002D13A1">
        <w:rPr>
          <w:rFonts w:ascii="Nimbus Sans L" w:hAnsi="Nimbus Sans L"/>
        </w:rPr>
        <w:t xml:space="preserve"> Python</w:t>
      </w:r>
      <w:r w:rsidR="00A93619">
        <w:rPr>
          <w:rFonts w:ascii="Nimbus Sans L" w:hAnsi="Nimbus Sans L"/>
        </w:rPr>
        <w:t xml:space="preserve">.  The extraction </w:t>
      </w:r>
      <w:r w:rsidR="002F70BE">
        <w:rPr>
          <w:rFonts w:ascii="Nimbus Sans L" w:hAnsi="Nimbus Sans L"/>
        </w:rPr>
        <w:t xml:space="preserve">and modelling </w:t>
      </w:r>
      <w:bookmarkStart w:id="0" w:name="_GoBack"/>
      <w:bookmarkEnd w:id="0"/>
      <w:r w:rsidR="00A93619">
        <w:rPr>
          <w:rFonts w:ascii="Nimbus Sans L" w:hAnsi="Nimbus Sans L"/>
        </w:rPr>
        <w:t>will be time limited</w:t>
      </w:r>
      <w:r w:rsidR="00286EAF">
        <w:rPr>
          <w:rFonts w:ascii="Nimbus Sans L" w:hAnsi="Nimbus Sans L"/>
        </w:rPr>
        <w:t>.</w:t>
      </w:r>
    </w:p>
    <w:p w14:paraId="0290225B" w14:textId="34B3A485" w:rsidR="001254BC" w:rsidRDefault="001254BC" w:rsidP="004379D0">
      <w:pPr>
        <w:pStyle w:val="ListParagraph"/>
        <w:numPr>
          <w:ilvl w:val="0"/>
          <w:numId w:val="3"/>
        </w:numPr>
        <w:jc w:val="both"/>
        <w:rPr>
          <w:rFonts w:ascii="Nimbus Sans L" w:hAnsi="Nimbus Sans L"/>
        </w:rPr>
      </w:pPr>
      <w:r>
        <w:rPr>
          <w:rFonts w:ascii="Nimbus Sans L" w:hAnsi="Nimbus Sans L"/>
        </w:rPr>
        <w:t>You will need to simulate the equivalent circuit model with the device</w:t>
      </w:r>
      <w:r w:rsidR="00995163">
        <w:rPr>
          <w:rFonts w:ascii="Nimbus Sans L" w:hAnsi="Nimbus Sans L"/>
        </w:rPr>
        <w:t xml:space="preserve"> model</w:t>
      </w:r>
      <w:r>
        <w:rPr>
          <w:rFonts w:ascii="Nimbus Sans L" w:hAnsi="Nimbus Sans L"/>
        </w:rPr>
        <w:t xml:space="preserve"> library (SPIC</w:t>
      </w:r>
      <w:r w:rsidR="00995163">
        <w:rPr>
          <w:rFonts w:ascii="Nimbus Sans L" w:hAnsi="Nimbus Sans L"/>
        </w:rPr>
        <w:t xml:space="preserve">E </w:t>
      </w:r>
      <w:r>
        <w:rPr>
          <w:rFonts w:ascii="Nimbus Sans L" w:hAnsi="Nimbus Sans L"/>
        </w:rPr>
        <w:t>or otherwise!) in a standard simulator such as ADS or AWR. Students may obtain a demo license from Keysight or Cadence, respectively, for the above simulators.</w:t>
      </w:r>
      <w:r w:rsidR="00995163">
        <w:rPr>
          <w:rFonts w:ascii="Nimbus Sans L" w:hAnsi="Nimbus Sans L"/>
        </w:rPr>
        <w:t xml:space="preserve"> </w:t>
      </w:r>
      <w:r w:rsidR="00F17423">
        <w:rPr>
          <w:rFonts w:ascii="Nimbus Sans L" w:hAnsi="Nimbus Sans L"/>
        </w:rPr>
        <w:t>Do not use</w:t>
      </w:r>
      <w:r w:rsidR="00995163">
        <w:rPr>
          <w:rFonts w:ascii="Nimbus Sans L" w:hAnsi="Nimbus Sans L"/>
        </w:rPr>
        <w:t xml:space="preserve"> touchstone files (S-parameter data versus frequency, .SNP files) in your simulation</w:t>
      </w:r>
      <w:r w:rsidR="00904055">
        <w:rPr>
          <w:rFonts w:ascii="Nimbus Sans L" w:hAnsi="Nimbus Sans L"/>
        </w:rPr>
        <w:t xml:space="preserve"> </w:t>
      </w:r>
      <w:r w:rsidR="00657E12">
        <w:rPr>
          <w:rFonts w:ascii="Nimbus Sans L" w:hAnsi="Nimbus Sans L"/>
        </w:rPr>
        <w:t xml:space="preserve">of the </w:t>
      </w:r>
      <w:r w:rsidR="00904055">
        <w:rPr>
          <w:rFonts w:ascii="Nimbus Sans L" w:hAnsi="Nimbus Sans L"/>
        </w:rPr>
        <w:t>transistor model</w:t>
      </w:r>
      <w:r w:rsidR="00657E12">
        <w:rPr>
          <w:rFonts w:ascii="Nimbus Sans L" w:hAnsi="Nimbus Sans L"/>
        </w:rPr>
        <w:t xml:space="preserve"> itself.</w:t>
      </w:r>
    </w:p>
    <w:p w14:paraId="0BE96866" w14:textId="646441D4" w:rsidR="001254BC" w:rsidRPr="004379D0" w:rsidRDefault="001254BC" w:rsidP="004379D0">
      <w:pPr>
        <w:pStyle w:val="ListParagraph"/>
        <w:numPr>
          <w:ilvl w:val="0"/>
          <w:numId w:val="3"/>
        </w:numPr>
        <w:jc w:val="both"/>
        <w:rPr>
          <w:rFonts w:ascii="Nimbus Sans L" w:hAnsi="Nimbus Sans L"/>
        </w:rPr>
      </w:pPr>
      <w:r>
        <w:rPr>
          <w:rFonts w:ascii="Nimbus Sans L" w:hAnsi="Nimbus Sans L"/>
        </w:rPr>
        <w:t xml:space="preserve">Your simulation must be shown to the judges during the time of the competition. The S-parameters (to be measured in order to extract the </w:t>
      </w:r>
      <w:r w:rsidR="009C4323">
        <w:rPr>
          <w:rFonts w:ascii="Nimbus Sans L" w:hAnsi="Nimbus Sans L"/>
        </w:rPr>
        <w:t>equi</w:t>
      </w:r>
      <w:r w:rsidR="00F55D18">
        <w:rPr>
          <w:rFonts w:ascii="Nimbus Sans L" w:hAnsi="Nimbus Sans L"/>
        </w:rPr>
        <w:t>valent circuit model parameters</w:t>
      </w:r>
      <w:r>
        <w:rPr>
          <w:rFonts w:ascii="Nimbus Sans L" w:hAnsi="Nimbus Sans L"/>
        </w:rPr>
        <w:t xml:space="preserve">) should be </w:t>
      </w:r>
      <w:r w:rsidR="00F55D18">
        <w:rPr>
          <w:rFonts w:ascii="Nimbus Sans L" w:hAnsi="Nimbus Sans L"/>
        </w:rPr>
        <w:t xml:space="preserve">also be </w:t>
      </w:r>
      <w:r>
        <w:rPr>
          <w:rFonts w:ascii="Nimbus Sans L" w:hAnsi="Nimbus Sans L"/>
        </w:rPr>
        <w:t>shown in the simulation during the competition.</w:t>
      </w:r>
    </w:p>
    <w:p w14:paraId="7D9DA4EA" w14:textId="399AC0B5" w:rsidR="00413440" w:rsidRDefault="00E24DD3" w:rsidP="00995163">
      <w:pPr>
        <w:pStyle w:val="ListParagraph"/>
        <w:numPr>
          <w:ilvl w:val="0"/>
          <w:numId w:val="3"/>
        </w:numPr>
        <w:jc w:val="both"/>
        <w:rPr>
          <w:rFonts w:ascii="Nimbus Sans L" w:hAnsi="Nimbus Sans L"/>
        </w:rPr>
      </w:pPr>
      <w:r w:rsidRPr="004379D0">
        <w:rPr>
          <w:rFonts w:ascii="Nimbus Sans L" w:hAnsi="Nimbus Sans L"/>
        </w:rPr>
        <w:t>During testing, you can expect to have access to a</w:t>
      </w:r>
      <w:r w:rsidR="00882D74">
        <w:rPr>
          <w:rFonts w:ascii="Nimbus Sans L" w:hAnsi="Nimbus Sans L"/>
        </w:rPr>
        <w:t xml:space="preserve"> 2-port</w:t>
      </w:r>
      <w:r w:rsidRPr="004379D0">
        <w:rPr>
          <w:rFonts w:ascii="Nimbus Sans L" w:hAnsi="Nimbus Sans L"/>
        </w:rPr>
        <w:t xml:space="preserve"> VNA, </w:t>
      </w:r>
      <w:r w:rsidR="004379D0">
        <w:rPr>
          <w:rFonts w:ascii="Nimbus Sans L" w:hAnsi="Nimbus Sans L"/>
        </w:rPr>
        <w:t xml:space="preserve">and DC </w:t>
      </w:r>
      <w:r w:rsidR="00A92863">
        <w:rPr>
          <w:rFonts w:ascii="Nimbus Sans L" w:hAnsi="Nimbus Sans L"/>
        </w:rPr>
        <w:t xml:space="preserve">regulated </w:t>
      </w:r>
      <w:r w:rsidR="004379D0">
        <w:rPr>
          <w:rFonts w:ascii="Nimbus Sans L" w:hAnsi="Nimbus Sans L"/>
        </w:rPr>
        <w:t>power supplies.</w:t>
      </w:r>
      <w:r w:rsidR="00A92863">
        <w:rPr>
          <w:rFonts w:ascii="Nimbus Sans L" w:hAnsi="Nimbus Sans L"/>
        </w:rPr>
        <w:t xml:space="preserve"> </w:t>
      </w:r>
    </w:p>
    <w:p w14:paraId="00DFC1B0" w14:textId="0686B8A0" w:rsidR="005E6FC5" w:rsidRDefault="005E6FC5" w:rsidP="00995163">
      <w:pPr>
        <w:pStyle w:val="ListParagraph"/>
        <w:numPr>
          <w:ilvl w:val="0"/>
          <w:numId w:val="3"/>
        </w:numPr>
        <w:jc w:val="both"/>
        <w:rPr>
          <w:rFonts w:ascii="Nimbus Sans L" w:hAnsi="Nimbus Sans L"/>
        </w:rPr>
      </w:pPr>
      <w:r>
        <w:rPr>
          <w:rFonts w:ascii="Nimbus Sans L" w:hAnsi="Nimbus Sans L"/>
        </w:rPr>
        <w:t>Each group will be judged with a figure of merit (error), which is defined as follows:</w:t>
      </w:r>
    </w:p>
    <w:p w14:paraId="05CFA8F2" w14:textId="0A9110C7" w:rsidR="005E6FC5" w:rsidRDefault="005E6FC5" w:rsidP="005E6FC5">
      <w:pPr>
        <w:pStyle w:val="ListParagraph"/>
        <w:jc w:val="center"/>
        <w:rPr>
          <w:rFonts w:ascii="Nimbus Sans L" w:hAnsi="Nimbus Sans L"/>
        </w:rPr>
      </w:pPr>
    </w:p>
    <w:p w14:paraId="7A3D52FE" w14:textId="7F1D07AB" w:rsidR="005E6FC5" w:rsidRPr="00995163" w:rsidRDefault="005E6FC5" w:rsidP="005E6FC5">
      <w:pPr>
        <w:pStyle w:val="ListParagraph"/>
        <w:jc w:val="center"/>
        <w:rPr>
          <w:rFonts w:ascii="Nimbus Sans L" w:hAnsi="Nimbus Sans L"/>
        </w:rPr>
      </w:pPr>
      <w:r>
        <w:rPr>
          <w:rFonts w:ascii="Nimbus Sans L" w:hAnsi="Nimbus Sans L"/>
          <w:noProof/>
        </w:rPr>
        <w:drawing>
          <wp:inline distT="0" distB="0" distL="0" distR="0" wp14:anchorId="17BC18D2" wp14:editId="708BAD0C">
            <wp:extent cx="4734586" cy="857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4734586" cy="857370"/>
                    </a:xfrm>
                    <a:prstGeom prst="rect">
                      <a:avLst/>
                    </a:prstGeom>
                  </pic:spPr>
                </pic:pic>
              </a:graphicData>
            </a:graphic>
          </wp:inline>
        </w:drawing>
      </w:r>
    </w:p>
    <w:p w14:paraId="23CC8EBC" w14:textId="50965EDD" w:rsidR="00413440" w:rsidRDefault="005E6FC5" w:rsidP="005E6FC5">
      <w:pPr>
        <w:ind w:left="705"/>
        <w:jc w:val="both"/>
        <w:rPr>
          <w:rFonts w:ascii="Nimbus Sans L" w:hAnsi="Nimbus Sans L"/>
        </w:rPr>
      </w:pPr>
      <w:r>
        <w:rPr>
          <w:rFonts w:ascii="Nimbus Sans L" w:hAnsi="Nimbus Sans L"/>
        </w:rPr>
        <w:t xml:space="preserve">where </w:t>
      </w:r>
      <w:r w:rsidRPr="00D32EB0">
        <w:rPr>
          <w:rFonts w:ascii="Nimbus Sans L" w:hAnsi="Nimbus Sans L"/>
          <w:i/>
          <w:iCs/>
        </w:rPr>
        <w:t>N</w:t>
      </w:r>
      <w:r w:rsidRPr="00D32EB0">
        <w:rPr>
          <w:rFonts w:ascii="Nimbus Sans L" w:hAnsi="Nimbus Sans L"/>
          <w:i/>
          <w:iCs/>
          <w:vertAlign w:val="subscript"/>
        </w:rPr>
        <w:t>f</w:t>
      </w:r>
      <w:r>
        <w:rPr>
          <w:rFonts w:ascii="Nimbus Sans L" w:hAnsi="Nimbus Sans L"/>
        </w:rPr>
        <w:t xml:space="preserve"> is the number of frequency points, and </w:t>
      </w:r>
      <w:r w:rsidRPr="00D32EB0">
        <w:rPr>
          <w:rFonts w:ascii="Nimbus Sans L" w:hAnsi="Nimbus Sans L"/>
          <w:i/>
          <w:iCs/>
        </w:rPr>
        <w:t>S</w:t>
      </w:r>
      <w:r w:rsidRPr="00D32EB0">
        <w:rPr>
          <w:rFonts w:ascii="Nimbus Sans L" w:hAnsi="Nimbus Sans L"/>
          <w:i/>
          <w:iCs/>
          <w:vertAlign w:val="subscript"/>
        </w:rPr>
        <w:t>ij,m</w:t>
      </w:r>
      <w:r>
        <w:rPr>
          <w:rFonts w:ascii="Nimbus Sans L" w:hAnsi="Nimbus Sans L"/>
        </w:rPr>
        <w:t xml:space="preserve"> and </w:t>
      </w:r>
      <w:r w:rsidRPr="00D32EB0">
        <w:rPr>
          <w:rFonts w:ascii="Nimbus Sans L" w:hAnsi="Nimbus Sans L"/>
          <w:i/>
          <w:iCs/>
        </w:rPr>
        <w:t>S</w:t>
      </w:r>
      <w:r w:rsidRPr="00D32EB0">
        <w:rPr>
          <w:rFonts w:ascii="Nimbus Sans L" w:hAnsi="Nimbus Sans L"/>
          <w:i/>
          <w:iCs/>
          <w:vertAlign w:val="subscript"/>
        </w:rPr>
        <w:t>ij,s</w:t>
      </w:r>
      <w:r>
        <w:rPr>
          <w:rFonts w:ascii="Nimbus Sans L" w:hAnsi="Nimbus Sans L"/>
        </w:rPr>
        <w:t xml:space="preserve"> indicate the measured and simulated S-parameters respectively, at the frequency </w:t>
      </w:r>
      <w:r w:rsidRPr="00D32EB0">
        <w:rPr>
          <w:rFonts w:ascii="Nimbus Sans L" w:hAnsi="Nimbus Sans L"/>
          <w:i/>
          <w:iCs/>
        </w:rPr>
        <w:t>f</w:t>
      </w:r>
      <w:r w:rsidRPr="00D32EB0">
        <w:rPr>
          <w:rFonts w:ascii="Nimbus Sans L" w:hAnsi="Nimbus Sans L"/>
          <w:i/>
          <w:iCs/>
          <w:vertAlign w:val="subscript"/>
        </w:rPr>
        <w:t>k</w:t>
      </w:r>
      <w:r>
        <w:rPr>
          <w:rFonts w:ascii="Nimbus Sans L" w:hAnsi="Nimbus Sans L"/>
        </w:rPr>
        <w:t>.</w:t>
      </w:r>
    </w:p>
    <w:p w14:paraId="33C21BF4" w14:textId="0D761E23" w:rsidR="00E24DD3" w:rsidRPr="006C1B61" w:rsidRDefault="006C1B61" w:rsidP="00E24DD3">
      <w:pPr>
        <w:pStyle w:val="ListParagraph"/>
        <w:numPr>
          <w:ilvl w:val="0"/>
          <w:numId w:val="3"/>
        </w:numPr>
        <w:jc w:val="both"/>
        <w:rPr>
          <w:rFonts w:ascii="Nimbus Sans L" w:hAnsi="Nimbus Sans L" w:cs="FreeSans"/>
          <w:szCs w:val="24"/>
        </w:rPr>
      </w:pPr>
      <w:r w:rsidRPr="006C1B61">
        <w:rPr>
          <w:rFonts w:ascii="Nimbus Sans L" w:hAnsi="Nimbus Sans L" w:cs="FreeSans"/>
          <w:szCs w:val="24"/>
        </w:rPr>
        <w:t>In addition, the students should demonstrate the consistency of the extracted model parameters (e.g., collector-base (CB) capacitance, base-emitter (BE) capacitance, base-emitter (BE) forward resistance) with the values of the datasheet</w:t>
      </w:r>
      <w:r w:rsidR="00E24DD3" w:rsidRPr="006C1B61">
        <w:rPr>
          <w:rFonts w:ascii="Nimbus Sans L" w:hAnsi="Nimbus Sans L" w:cs="FreeSans"/>
          <w:szCs w:val="24"/>
        </w:rPr>
        <w:t>.</w:t>
      </w:r>
    </w:p>
    <w:p w14:paraId="2D124665" w14:textId="77777777" w:rsidR="005E6FC5" w:rsidRDefault="005E6FC5">
      <w:pPr>
        <w:jc w:val="both"/>
        <w:rPr>
          <w:rFonts w:ascii="Nimbus Sans L" w:hAnsi="Nimbus Sans L"/>
          <w:b/>
          <w:bCs/>
        </w:rPr>
      </w:pPr>
    </w:p>
    <w:p w14:paraId="798C8129" w14:textId="397A8A23" w:rsidR="00413440" w:rsidRDefault="00E24DD3">
      <w:pPr>
        <w:jc w:val="both"/>
        <w:rPr>
          <w:rFonts w:ascii="Nimbus Sans L" w:hAnsi="Nimbus Sans L"/>
          <w:b/>
          <w:bCs/>
        </w:rPr>
      </w:pPr>
      <w:r>
        <w:rPr>
          <w:rFonts w:ascii="Nimbus Sans L" w:hAnsi="Nimbus Sans L"/>
          <w:b/>
          <w:bCs/>
        </w:rPr>
        <w:t>Presentation:</w:t>
      </w:r>
    </w:p>
    <w:p w14:paraId="1E43EAF2" w14:textId="77777777" w:rsidR="00413440" w:rsidRDefault="00E24DD3">
      <w:pPr>
        <w:jc w:val="both"/>
        <w:rPr>
          <w:rFonts w:ascii="Nimbus Sans L" w:hAnsi="Nimbus Sans L"/>
        </w:rPr>
      </w:pPr>
      <w:r>
        <w:rPr>
          <w:rFonts w:ascii="Nimbus Sans L" w:hAnsi="Nimbus Sans L"/>
        </w:rPr>
        <w:t>Each team would need to give a short presentation of about 10 minutes to the judges and the other students before the start of the demonstration.</w:t>
      </w:r>
    </w:p>
    <w:p w14:paraId="2E9912DE" w14:textId="77777777" w:rsidR="00413440" w:rsidRDefault="00413440">
      <w:pPr>
        <w:jc w:val="both"/>
        <w:rPr>
          <w:rFonts w:ascii="Nimbus Sans L" w:hAnsi="Nimbus Sans L"/>
        </w:rPr>
      </w:pPr>
    </w:p>
    <w:sectPr w:rsidR="0041344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mbus Sans L">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244"/>
    <w:multiLevelType w:val="hybridMultilevel"/>
    <w:tmpl w:val="25F46900"/>
    <w:lvl w:ilvl="0" w:tplc="82BE3B6C">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02155A"/>
    <w:multiLevelType w:val="hybridMultilevel"/>
    <w:tmpl w:val="C6C29A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D11E1A"/>
    <w:multiLevelType w:val="hybridMultilevel"/>
    <w:tmpl w:val="BE4E42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53A0FB5"/>
    <w:multiLevelType w:val="hybridMultilevel"/>
    <w:tmpl w:val="78B64F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40"/>
    <w:rsid w:val="0002412B"/>
    <w:rsid w:val="00071923"/>
    <w:rsid w:val="000D21A9"/>
    <w:rsid w:val="001254BC"/>
    <w:rsid w:val="002235FC"/>
    <w:rsid w:val="00255BAF"/>
    <w:rsid w:val="00276011"/>
    <w:rsid w:val="00286EAF"/>
    <w:rsid w:val="002D13A1"/>
    <w:rsid w:val="002F70BE"/>
    <w:rsid w:val="00362D88"/>
    <w:rsid w:val="00366CAA"/>
    <w:rsid w:val="00413440"/>
    <w:rsid w:val="004251D7"/>
    <w:rsid w:val="004379D0"/>
    <w:rsid w:val="0046338D"/>
    <w:rsid w:val="00485B71"/>
    <w:rsid w:val="00492CED"/>
    <w:rsid w:val="00554233"/>
    <w:rsid w:val="005E6FC5"/>
    <w:rsid w:val="006113E4"/>
    <w:rsid w:val="006221A0"/>
    <w:rsid w:val="00657E12"/>
    <w:rsid w:val="006B3ACC"/>
    <w:rsid w:val="006C174D"/>
    <w:rsid w:val="006C1B61"/>
    <w:rsid w:val="0076347C"/>
    <w:rsid w:val="007D0E88"/>
    <w:rsid w:val="007E7D63"/>
    <w:rsid w:val="00862279"/>
    <w:rsid w:val="00867117"/>
    <w:rsid w:val="00882D74"/>
    <w:rsid w:val="008B277C"/>
    <w:rsid w:val="008C2559"/>
    <w:rsid w:val="00904055"/>
    <w:rsid w:val="00910FB2"/>
    <w:rsid w:val="00995163"/>
    <w:rsid w:val="009B29CC"/>
    <w:rsid w:val="009C4323"/>
    <w:rsid w:val="00A41C91"/>
    <w:rsid w:val="00A439FE"/>
    <w:rsid w:val="00A92863"/>
    <w:rsid w:val="00A93619"/>
    <w:rsid w:val="00AC2124"/>
    <w:rsid w:val="00B06D98"/>
    <w:rsid w:val="00B13CD4"/>
    <w:rsid w:val="00B14430"/>
    <w:rsid w:val="00C759C7"/>
    <w:rsid w:val="00C820A1"/>
    <w:rsid w:val="00D27059"/>
    <w:rsid w:val="00D27B42"/>
    <w:rsid w:val="00D32EB0"/>
    <w:rsid w:val="00D9137A"/>
    <w:rsid w:val="00E14B68"/>
    <w:rsid w:val="00E24DD3"/>
    <w:rsid w:val="00EA51F8"/>
    <w:rsid w:val="00F01AFA"/>
    <w:rsid w:val="00F17423"/>
    <w:rsid w:val="00F55D18"/>
    <w:rsid w:val="00F825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D337"/>
  <w15:docId w15:val="{B6B4EC67-920F-4DC6-904C-297C0503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4379D0"/>
    <w:pPr>
      <w:ind w:left="720"/>
      <w:contextualSpacing/>
    </w:pPr>
    <w:rPr>
      <w:rFonts w:cs="Mangal"/>
      <w:szCs w:val="21"/>
    </w:rPr>
  </w:style>
  <w:style w:type="paragraph" w:styleId="BalloonText">
    <w:name w:val="Balloon Text"/>
    <w:basedOn w:val="Normal"/>
    <w:link w:val="BalloonTextChar"/>
    <w:uiPriority w:val="99"/>
    <w:semiHidden/>
    <w:unhideWhenUsed/>
    <w:rsid w:val="006C1B61"/>
    <w:rPr>
      <w:rFonts w:ascii="Segoe UI" w:hAnsi="Segoe UI" w:cs="Mangal"/>
      <w:sz w:val="18"/>
      <w:szCs w:val="16"/>
    </w:rPr>
  </w:style>
  <w:style w:type="character" w:customStyle="1" w:styleId="BalloonTextChar">
    <w:name w:val="Balloon Text Char"/>
    <w:basedOn w:val="DefaultParagraphFont"/>
    <w:link w:val="BalloonText"/>
    <w:uiPriority w:val="99"/>
    <w:semiHidden/>
    <w:rsid w:val="006C1B6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607</Words>
  <Characters>3381</Characters>
  <Application>Microsoft Office Word</Application>
  <DocSecurity>0</DocSecurity>
  <Lines>73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Debapratim Ghosh</dc:creator>
  <dc:description/>
  <cp:lastModifiedBy>Roblin, Patrick</cp:lastModifiedBy>
  <cp:revision>10</cp:revision>
  <dcterms:created xsi:type="dcterms:W3CDTF">2021-10-08T15:30:00Z</dcterms:created>
  <dcterms:modified xsi:type="dcterms:W3CDTF">2021-10-08T15:44:00Z</dcterms:modified>
  <dc:language>en-IN</dc:language>
</cp:coreProperties>
</file>